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57666" w14:textId="5FAC8D7A" w:rsidR="00042114" w:rsidRPr="00042114" w:rsidRDefault="00042114" w:rsidP="00042114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421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Anexo </w:t>
      </w:r>
      <w:r w:rsidR="00AC3D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Nro. </w:t>
      </w:r>
      <w:r w:rsidRPr="000421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27 - Formulario Acuerdo de Confidencialidad</w:t>
      </w:r>
    </w:p>
    <w:p w14:paraId="388331F4" w14:textId="77777777" w:rsidR="00042114" w:rsidRPr="00042114" w:rsidRDefault="00042114">
      <w:pPr>
        <w:rPr>
          <w:rFonts w:ascii="Arial" w:hAnsi="Arial" w:cs="Arial"/>
        </w:rPr>
      </w:pPr>
    </w:p>
    <w:p w14:paraId="7A839693" w14:textId="77777777" w:rsidR="00042114" w:rsidRPr="00042114" w:rsidRDefault="00042114" w:rsidP="00042114">
      <w:pPr>
        <w:jc w:val="both"/>
        <w:rPr>
          <w:rFonts w:ascii="Arial" w:hAnsi="Arial" w:cs="Arial"/>
          <w:sz w:val="20"/>
          <w:szCs w:val="20"/>
        </w:rPr>
      </w:pPr>
      <w:bookmarkStart w:id="0" w:name="_Toc241495070"/>
      <w:proofErr w:type="gramStart"/>
      <w:r w:rsidRPr="00042114">
        <w:rPr>
          <w:rFonts w:ascii="Arial" w:hAnsi="Arial" w:cs="Arial"/>
          <w:sz w:val="20"/>
          <w:szCs w:val="20"/>
        </w:rPr>
        <w:t>Lima,.......</w:t>
      </w:r>
      <w:proofErr w:type="gramEnd"/>
      <w:r w:rsidRPr="00042114">
        <w:rPr>
          <w:rFonts w:ascii="Arial" w:hAnsi="Arial" w:cs="Arial"/>
          <w:sz w:val="20"/>
          <w:szCs w:val="20"/>
        </w:rPr>
        <w:t xml:space="preserve"> de ............................. </w:t>
      </w:r>
      <w:proofErr w:type="gramStart"/>
      <w:r w:rsidRPr="00042114">
        <w:rPr>
          <w:rFonts w:ascii="Arial" w:hAnsi="Arial" w:cs="Arial"/>
          <w:sz w:val="20"/>
          <w:szCs w:val="20"/>
        </w:rPr>
        <w:t>de  20</w:t>
      </w:r>
      <w:bookmarkEnd w:id="0"/>
      <w:r w:rsidRPr="00042114">
        <w:rPr>
          <w:rFonts w:ascii="Arial" w:hAnsi="Arial" w:cs="Arial"/>
          <w:sz w:val="20"/>
          <w:szCs w:val="20"/>
        </w:rPr>
        <w:t>25</w:t>
      </w:r>
      <w:proofErr w:type="gramEnd"/>
    </w:p>
    <w:p w14:paraId="25347B91" w14:textId="77777777" w:rsidR="00042114" w:rsidRPr="00042114" w:rsidRDefault="00042114" w:rsidP="00042114">
      <w:pPr>
        <w:jc w:val="both"/>
        <w:rPr>
          <w:rFonts w:ascii="Arial" w:hAnsi="Arial" w:cs="Arial"/>
          <w:sz w:val="20"/>
          <w:szCs w:val="20"/>
        </w:rPr>
      </w:pPr>
    </w:p>
    <w:p w14:paraId="69752E62" w14:textId="77777777" w:rsidR="00042114" w:rsidRPr="00042114" w:rsidRDefault="00042114" w:rsidP="00042114">
      <w:pPr>
        <w:jc w:val="both"/>
        <w:rPr>
          <w:rFonts w:ascii="Arial" w:hAnsi="Arial" w:cs="Arial"/>
          <w:b/>
          <w:sz w:val="20"/>
          <w:szCs w:val="20"/>
        </w:rPr>
      </w:pPr>
      <w:r w:rsidRPr="00042114">
        <w:rPr>
          <w:rFonts w:ascii="Arial" w:hAnsi="Arial" w:cs="Arial"/>
          <w:b/>
          <w:sz w:val="20"/>
          <w:szCs w:val="20"/>
        </w:rPr>
        <w:t>Señores</w:t>
      </w:r>
    </w:p>
    <w:p w14:paraId="4F815518" w14:textId="77777777" w:rsidR="00042114" w:rsidRPr="00042114" w:rsidRDefault="00042114" w:rsidP="00042114">
      <w:pPr>
        <w:jc w:val="both"/>
        <w:rPr>
          <w:rFonts w:ascii="Arial" w:hAnsi="Arial" w:cs="Arial"/>
          <w:b/>
          <w:sz w:val="20"/>
          <w:szCs w:val="20"/>
        </w:rPr>
      </w:pPr>
      <w:r w:rsidRPr="00042114">
        <w:rPr>
          <w:rFonts w:ascii="Arial" w:hAnsi="Arial" w:cs="Arial"/>
          <w:b/>
          <w:sz w:val="20"/>
          <w:szCs w:val="20"/>
        </w:rPr>
        <w:t>PROINVERSIÓN</w:t>
      </w:r>
    </w:p>
    <w:p w14:paraId="2FAA5E59" w14:textId="77777777" w:rsidR="00042114" w:rsidRPr="00042114" w:rsidRDefault="00042114" w:rsidP="00042114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042114">
        <w:rPr>
          <w:rFonts w:ascii="Arial" w:hAnsi="Arial" w:cs="Arial"/>
          <w:sz w:val="20"/>
          <w:szCs w:val="20"/>
        </w:rPr>
        <w:t>Presente.-</w:t>
      </w:r>
      <w:proofErr w:type="gramEnd"/>
    </w:p>
    <w:p w14:paraId="35F25400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</w:p>
    <w:p w14:paraId="2C8D4B68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t xml:space="preserve"> Postor: .........................................................................................</w:t>
      </w:r>
    </w:p>
    <w:p w14:paraId="4392B297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t xml:space="preserve">........................................................................ (Nombre del Postor) debidamente representado por su .................................................... (Cargo del que suscribe), Sr. ............................................................................................ (nombre del que suscribe), identificado con ..................., </w:t>
      </w:r>
      <w:proofErr w:type="spellStart"/>
      <w:r w:rsidRPr="00042114">
        <w:rPr>
          <w:sz w:val="20"/>
        </w:rPr>
        <w:t>Nº</w:t>
      </w:r>
      <w:proofErr w:type="spellEnd"/>
      <w:r w:rsidRPr="00042114">
        <w:rPr>
          <w:sz w:val="20"/>
        </w:rPr>
        <w:t xml:space="preserve"> .............................. con domicilio en .............................................................................................................................. por medio de la presente manifestamos nuestro interés en acceder a la Sala Virtual de Datos que PROINVERSIÓN pone a disposición, de acuerdo con las Bases del Proceso de Selección de Proyectos Integrales para la Adjudicación  del proyecto Contrato de Operación y Mantenimiento del Instituto Nacional de Salud del Niño - San Borja.</w:t>
      </w:r>
      <w:r w:rsidRPr="00042114" w:rsidDel="002C2804">
        <w:rPr>
          <w:sz w:val="20"/>
        </w:rPr>
        <w:t xml:space="preserve"> </w:t>
      </w:r>
    </w:p>
    <w:p w14:paraId="6DDA3494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</w:p>
    <w:p w14:paraId="671FF6EB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t xml:space="preserve">Al respecto, nos comprometemos a mantener confidencialidad respecto de toda la información obtenida en la Sala Virtual de Datos, a no divulgar ningún material o información a terceras personas sin la previa autorización escrita del Director de Proyecto, a no utilizar la información para ningún otro propósito que no esté relacionado con el proceso </w:t>
      </w:r>
      <w:r w:rsidRPr="00042114">
        <w:rPr>
          <w:color w:val="000000"/>
          <w:sz w:val="20"/>
        </w:rPr>
        <w:t>de</w:t>
      </w:r>
      <w:r w:rsidRPr="00042114">
        <w:rPr>
          <w:sz w:val="20"/>
        </w:rPr>
        <w:t>l Proceso de Selección de Proyectos Integrales y a no utilizar la información de cualquier manera que pudiera generar conflictos con los intereses del Estado, sus funcionarios o dependencias y PROINVERSIÓN.</w:t>
      </w:r>
    </w:p>
    <w:p w14:paraId="5050779A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</w:p>
    <w:p w14:paraId="3A092DCE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t xml:space="preserve">La documentación obtenida de la Sala Virtual de Datos o VDR únicamente serán puestos a disposición de nuestro personal, ejecutivos y consultores, por motivos relacionados con el proceso </w:t>
      </w:r>
      <w:r w:rsidRPr="00042114">
        <w:rPr>
          <w:color w:val="000000"/>
          <w:sz w:val="20"/>
        </w:rPr>
        <w:t>de</w:t>
      </w:r>
      <w:r w:rsidRPr="00042114">
        <w:rPr>
          <w:sz w:val="20"/>
        </w:rPr>
        <w:t xml:space="preserve">l Proceso de Selección de Proyectos Integrales. Dicho personal conocerá este acuerdo y se encontrará igualmente obligado a mantener confidencialidad respecto de la información antes mencionada. Tomaremos todas las acciones que fuesen razonables para impedir la divulgación de cualquier información a cualquier persona, sin el previo consentimiento escrito del </w:t>
      </w:r>
      <w:proofErr w:type="gramStart"/>
      <w:r w:rsidRPr="00042114">
        <w:rPr>
          <w:sz w:val="20"/>
        </w:rPr>
        <w:t>Director</w:t>
      </w:r>
      <w:proofErr w:type="gramEnd"/>
      <w:r w:rsidRPr="00042114">
        <w:rPr>
          <w:sz w:val="20"/>
        </w:rPr>
        <w:t xml:space="preserve"> de Proyecto.</w:t>
      </w:r>
    </w:p>
    <w:p w14:paraId="0D2F1008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</w:p>
    <w:p w14:paraId="6186AE5D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t>Ninguna licencia o derecho ha sido o será otorgado a nuestros asesores con relación a la disposición de cualquier información comprendida en el presente acuerdo.</w:t>
      </w:r>
    </w:p>
    <w:p w14:paraId="06DC0D1D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</w:p>
    <w:p w14:paraId="42EFD785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t xml:space="preserve">Aceptamos que ni el Estado, sus funcionarios o dependencias, ni PROINVERSIÓN, ni el Comité, ni sus asesores o integrantes, están declarando o garantizando, expresa o implícitamente, la exactitud, confiabilidad o totalidad de la información puesta a nuestra disposición y que ninguna de estas partes o sus respectivos directores, funcionarios, empleados o representantes serán responsables frente a nosotros o frente a cualquier otra persona como consecuencia del uso de tal información y/o materiales. Nosotros aceptamos tomar nuestras propias decisiones relacionadas con la información puesta a nuestra disposición y reconocemos que no dependeremos o seremos inducidos por tal información al momento de decidir nuestra intención en relación con el proceso del </w:t>
      </w:r>
      <w:r w:rsidRPr="00042114">
        <w:rPr>
          <w:sz w:val="20"/>
          <w:lang w:val="es-ES"/>
        </w:rPr>
        <w:t>Proceso de Selección</w:t>
      </w:r>
      <w:r w:rsidRPr="00042114">
        <w:rPr>
          <w:sz w:val="20"/>
        </w:rPr>
        <w:t>.</w:t>
      </w:r>
    </w:p>
    <w:p w14:paraId="062BD5D2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</w:p>
    <w:p w14:paraId="5AB69E39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t xml:space="preserve">Aceptamos que ninguna información suministrada, ningún material, discusión, negociación u otros asuntos relacionados, constituyen una oferta por parte del </w:t>
      </w:r>
      <w:proofErr w:type="gramStart"/>
      <w:r w:rsidRPr="00042114">
        <w:rPr>
          <w:sz w:val="20"/>
        </w:rPr>
        <w:t>Director</w:t>
      </w:r>
      <w:proofErr w:type="gramEnd"/>
      <w:r w:rsidRPr="00042114">
        <w:rPr>
          <w:sz w:val="20"/>
        </w:rPr>
        <w:t xml:space="preserve"> de Proyecto, y que no servirán de base o serán tomados en cuenta en conexión con cualquier acuerdo, excepto cuando haya sido expresamente acordado por escrito con el </w:t>
      </w:r>
      <w:proofErr w:type="gramStart"/>
      <w:r w:rsidRPr="00042114">
        <w:rPr>
          <w:sz w:val="20"/>
        </w:rPr>
        <w:t>Director</w:t>
      </w:r>
      <w:proofErr w:type="gramEnd"/>
      <w:r w:rsidRPr="00042114">
        <w:rPr>
          <w:sz w:val="20"/>
        </w:rPr>
        <w:t xml:space="preserve"> de Proyecto.</w:t>
      </w:r>
    </w:p>
    <w:p w14:paraId="2AE0CEBE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</w:p>
    <w:p w14:paraId="0D68274B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lastRenderedPageBreak/>
        <w:t xml:space="preserve">A petición del </w:t>
      </w:r>
      <w:proofErr w:type="gramStart"/>
      <w:r w:rsidRPr="00042114">
        <w:rPr>
          <w:sz w:val="20"/>
        </w:rPr>
        <w:t>Director</w:t>
      </w:r>
      <w:proofErr w:type="gramEnd"/>
      <w:r w:rsidRPr="00042114">
        <w:rPr>
          <w:sz w:val="20"/>
        </w:rPr>
        <w:t xml:space="preserve"> de Proyecto aceptamos devolver inmediatamente todas las copias de todos los documentos que fueron puestos a nuestra disposición, o a disposición de nuestros representantes o asesores.</w:t>
      </w:r>
    </w:p>
    <w:p w14:paraId="6FB81AAC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</w:p>
    <w:p w14:paraId="04E41BB2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t xml:space="preserve">Igualmente aceptamos que el </w:t>
      </w:r>
      <w:proofErr w:type="gramStart"/>
      <w:r w:rsidRPr="00042114">
        <w:rPr>
          <w:sz w:val="20"/>
        </w:rPr>
        <w:t>Director</w:t>
      </w:r>
      <w:proofErr w:type="gramEnd"/>
      <w:r w:rsidRPr="00042114">
        <w:rPr>
          <w:sz w:val="20"/>
        </w:rPr>
        <w:t xml:space="preserve"> de Proyecto no se compromete ni se obliga a proporcionar el acceso a información adicional o a actualizar la información y los materiales disponibles o a corregir cualquier inexactitud que pudiera aparecer.</w:t>
      </w:r>
    </w:p>
    <w:p w14:paraId="3E071BA9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</w:p>
    <w:p w14:paraId="31BCEB60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t>Este acuerdo no se aplicará a la información que: (i) a la fecha en la que fue divulgada a nosotros o a nuestros asesores era de conocimiento público o en cualquier momento a partir de esa oportunidad sea del conocimiento público (exceptuando aquel objeto del incumplimiento de este acuerdo por nosotros o nuestros asesores), o (</w:t>
      </w:r>
      <w:proofErr w:type="spellStart"/>
      <w:r w:rsidRPr="00042114">
        <w:rPr>
          <w:sz w:val="20"/>
        </w:rPr>
        <w:t>ii</w:t>
      </w:r>
      <w:proofErr w:type="spellEnd"/>
      <w:r w:rsidRPr="00042114">
        <w:rPr>
          <w:sz w:val="20"/>
        </w:rPr>
        <w:t>) a la fecha, ya se encuentre legalmente en nuestro poder y, por lo tanto, no esté sujeta al compromiso de confidencialidad.</w:t>
      </w:r>
    </w:p>
    <w:p w14:paraId="379E9891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</w:p>
    <w:p w14:paraId="5A4FD295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t>Los derechos y obligaciones establecidas en este documento se regirán e interpretaran de acuerdo con lo dispuesto por las leyes peruanas y las partes acuerdan someterse irrevocablemente a la jurisdicción y competencia de los jueces y tribunales de Lima, Perú.</w:t>
      </w:r>
    </w:p>
    <w:p w14:paraId="434E8B26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</w:p>
    <w:p w14:paraId="373D15A9" w14:textId="77777777" w:rsidR="00042114" w:rsidRPr="00042114" w:rsidRDefault="00042114" w:rsidP="00042114">
      <w:pPr>
        <w:pStyle w:val="Textosinformato"/>
        <w:ind w:left="0"/>
        <w:jc w:val="both"/>
        <w:rPr>
          <w:sz w:val="20"/>
        </w:rPr>
      </w:pPr>
      <w:r w:rsidRPr="00042114">
        <w:rPr>
          <w:sz w:val="20"/>
        </w:rPr>
        <w:t xml:space="preserve">En señal de aceptación y conformidad con todos los términos y condiciones de este acuerdo de confidencialidad firmamos y entregamos un ejemplar al </w:t>
      </w:r>
      <w:proofErr w:type="gramStart"/>
      <w:r w:rsidRPr="00042114">
        <w:rPr>
          <w:sz w:val="20"/>
        </w:rPr>
        <w:t>Director</w:t>
      </w:r>
      <w:proofErr w:type="gramEnd"/>
      <w:r w:rsidRPr="00042114">
        <w:rPr>
          <w:sz w:val="20"/>
        </w:rPr>
        <w:t xml:space="preserve"> de Proyecto, a los</w:t>
      </w:r>
      <w:proofErr w:type="gramStart"/>
      <w:r w:rsidRPr="00042114">
        <w:rPr>
          <w:sz w:val="20"/>
        </w:rPr>
        <w:t xml:space="preserve"> ....</w:t>
      </w:r>
      <w:proofErr w:type="gramEnd"/>
      <w:r w:rsidRPr="00042114">
        <w:rPr>
          <w:sz w:val="20"/>
        </w:rPr>
        <w:t>. días del mes de ................................. de 2025.</w:t>
      </w:r>
    </w:p>
    <w:p w14:paraId="3D74BA9A" w14:textId="77777777" w:rsidR="00042114" w:rsidRPr="00042114" w:rsidRDefault="00042114" w:rsidP="00042114">
      <w:pPr>
        <w:jc w:val="both"/>
        <w:rPr>
          <w:rFonts w:ascii="Arial" w:hAnsi="Arial" w:cs="Arial"/>
          <w:sz w:val="20"/>
          <w:szCs w:val="20"/>
        </w:rPr>
      </w:pPr>
      <w:bookmarkStart w:id="1" w:name="_Toc241495072"/>
    </w:p>
    <w:p w14:paraId="4227875A" w14:textId="77777777" w:rsidR="00042114" w:rsidRPr="00042114" w:rsidRDefault="00042114" w:rsidP="00042114">
      <w:pPr>
        <w:jc w:val="both"/>
        <w:rPr>
          <w:rFonts w:ascii="Arial" w:hAnsi="Arial" w:cs="Arial"/>
          <w:sz w:val="20"/>
          <w:szCs w:val="20"/>
        </w:rPr>
      </w:pPr>
      <w:r w:rsidRPr="00042114">
        <w:rPr>
          <w:rFonts w:ascii="Arial" w:hAnsi="Arial" w:cs="Arial"/>
          <w:sz w:val="20"/>
          <w:szCs w:val="20"/>
        </w:rPr>
        <w:t>Firma .....................................</w:t>
      </w:r>
      <w:bookmarkEnd w:id="1"/>
    </w:p>
    <w:p w14:paraId="018066A2" w14:textId="77777777" w:rsidR="00042114" w:rsidRPr="00042114" w:rsidRDefault="00042114" w:rsidP="00042114">
      <w:pPr>
        <w:jc w:val="both"/>
        <w:rPr>
          <w:rFonts w:ascii="Arial" w:hAnsi="Arial" w:cs="Arial"/>
          <w:sz w:val="20"/>
          <w:szCs w:val="20"/>
        </w:rPr>
      </w:pPr>
      <w:bookmarkStart w:id="2" w:name="_Toc241495073"/>
    </w:p>
    <w:p w14:paraId="35EE0DA6" w14:textId="77777777" w:rsidR="00042114" w:rsidRPr="00042114" w:rsidRDefault="00042114" w:rsidP="00042114">
      <w:pPr>
        <w:jc w:val="both"/>
        <w:rPr>
          <w:rFonts w:ascii="Arial" w:hAnsi="Arial" w:cs="Arial"/>
          <w:sz w:val="20"/>
          <w:szCs w:val="20"/>
        </w:rPr>
      </w:pPr>
      <w:r w:rsidRPr="00042114">
        <w:rPr>
          <w:rFonts w:ascii="Arial" w:hAnsi="Arial" w:cs="Arial"/>
          <w:sz w:val="20"/>
          <w:szCs w:val="20"/>
        </w:rPr>
        <w:t xml:space="preserve">Nombre ........................................................ </w:t>
      </w:r>
    </w:p>
    <w:p w14:paraId="088E6703" w14:textId="77777777" w:rsidR="00042114" w:rsidRPr="00042114" w:rsidRDefault="00042114" w:rsidP="00042114">
      <w:pPr>
        <w:jc w:val="both"/>
        <w:rPr>
          <w:rFonts w:ascii="Arial" w:hAnsi="Arial" w:cs="Arial"/>
          <w:sz w:val="20"/>
          <w:szCs w:val="20"/>
        </w:rPr>
      </w:pPr>
    </w:p>
    <w:p w14:paraId="5A128487" w14:textId="77777777" w:rsidR="00042114" w:rsidRPr="00042114" w:rsidRDefault="00042114" w:rsidP="00042114">
      <w:pPr>
        <w:jc w:val="both"/>
        <w:rPr>
          <w:rFonts w:ascii="Arial" w:hAnsi="Arial" w:cs="Arial"/>
          <w:sz w:val="20"/>
          <w:szCs w:val="20"/>
        </w:rPr>
      </w:pPr>
      <w:r w:rsidRPr="00042114">
        <w:rPr>
          <w:rFonts w:ascii="Arial" w:hAnsi="Arial" w:cs="Arial"/>
          <w:sz w:val="20"/>
          <w:szCs w:val="20"/>
        </w:rPr>
        <w:t>(Representante Legal del Postor)</w:t>
      </w:r>
      <w:bookmarkEnd w:id="2"/>
    </w:p>
    <w:p w14:paraId="13730FDA" w14:textId="77777777" w:rsidR="00042114" w:rsidRPr="00042114" w:rsidRDefault="00042114" w:rsidP="00042114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4033EBBF" w14:textId="77777777" w:rsidR="00042114" w:rsidRPr="00042114" w:rsidRDefault="00042114" w:rsidP="00042114">
      <w:pPr>
        <w:jc w:val="both"/>
        <w:rPr>
          <w:rFonts w:ascii="Arial" w:hAnsi="Arial" w:cs="Arial"/>
          <w:sz w:val="20"/>
          <w:szCs w:val="20"/>
        </w:rPr>
      </w:pPr>
      <w:r w:rsidRPr="00042114">
        <w:rPr>
          <w:rFonts w:ascii="Arial" w:hAnsi="Arial" w:cs="Arial"/>
          <w:sz w:val="20"/>
          <w:szCs w:val="20"/>
          <w:lang w:val="es-ES"/>
        </w:rPr>
        <w:t xml:space="preserve">Postor ................................. </w:t>
      </w:r>
    </w:p>
    <w:p w14:paraId="1796428B" w14:textId="77777777" w:rsidR="00042114" w:rsidRPr="00042114" w:rsidRDefault="00042114">
      <w:pPr>
        <w:rPr>
          <w:rFonts w:ascii="Arial" w:hAnsi="Arial" w:cs="Arial"/>
        </w:rPr>
      </w:pPr>
    </w:p>
    <w:sectPr w:rsidR="00042114" w:rsidRPr="000421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14"/>
    <w:rsid w:val="00042114"/>
    <w:rsid w:val="001C17F9"/>
    <w:rsid w:val="006C13A2"/>
    <w:rsid w:val="00972188"/>
    <w:rsid w:val="00AC3D42"/>
    <w:rsid w:val="00DD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801A7B"/>
  <w15:chartTrackingRefBased/>
  <w15:docId w15:val="{A987E38A-BF66-41FA-98BD-E0A6CCEFC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11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4211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211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211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211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211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211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211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211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211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21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21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21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21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211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21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211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21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211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21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421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211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421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211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4211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2114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4211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21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211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2114"/>
    <w:rPr>
      <w:b/>
      <w:bCs/>
      <w:smallCaps/>
      <w:color w:val="0F4761" w:themeColor="accent1" w:themeShade="BF"/>
      <w:spacing w:val="5"/>
    </w:rPr>
  </w:style>
  <w:style w:type="paragraph" w:styleId="Textosinformato">
    <w:name w:val="Plain Text"/>
    <w:aliases w:val="Car, Car"/>
    <w:basedOn w:val="Normal"/>
    <w:link w:val="TextosinformatoCar"/>
    <w:uiPriority w:val="99"/>
    <w:rsid w:val="00042114"/>
    <w:pPr>
      <w:spacing w:after="0" w:line="240" w:lineRule="auto"/>
      <w:ind w:left="1077"/>
    </w:pPr>
    <w:rPr>
      <w:rFonts w:ascii="Arial" w:eastAsia="Times New Roman" w:hAnsi="Arial" w:cs="Arial"/>
      <w:sz w:val="24"/>
      <w:szCs w:val="20"/>
      <w:lang w:eastAsia="es-ES"/>
    </w:rPr>
  </w:style>
  <w:style w:type="character" w:customStyle="1" w:styleId="TextosinformatoCar">
    <w:name w:val="Texto sin formato Car"/>
    <w:aliases w:val="Car Car, Car Car"/>
    <w:basedOn w:val="Fuentedeprrafopredeter"/>
    <w:link w:val="Textosinformato"/>
    <w:uiPriority w:val="99"/>
    <w:rsid w:val="00042114"/>
    <w:rPr>
      <w:rFonts w:ascii="Arial" w:eastAsia="Times New Roman" w:hAnsi="Arial" w:cs="Arial"/>
      <w:kern w:val="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792</Words>
  <Characters>4359</Characters>
  <Application>Microsoft Office Word</Application>
  <DocSecurity>0</DocSecurity>
  <Lines>36</Lines>
  <Paragraphs>10</Paragraphs>
  <ScaleCrop>false</ScaleCrop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Evelyn Valverde Velasquez</dc:creator>
  <cp:keywords/>
  <dc:description/>
  <cp:lastModifiedBy>Patricia Evelyn Valverde Velasquez</cp:lastModifiedBy>
  <cp:revision>3</cp:revision>
  <dcterms:created xsi:type="dcterms:W3CDTF">2025-06-19T13:45:00Z</dcterms:created>
  <dcterms:modified xsi:type="dcterms:W3CDTF">2025-06-19T19:50:00Z</dcterms:modified>
</cp:coreProperties>
</file>